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0F" w:rsidRDefault="0078624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30D0F" w:rsidRDefault="00786240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:rsidR="00F30D0F" w:rsidRDefault="0078624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F30D0F" w:rsidRDefault="00786240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F30D0F" w:rsidRDefault="0078624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F30D0F" w:rsidRDefault="00786240">
      <w:pPr>
        <w:jc w:val="center"/>
      </w:pPr>
      <w:r>
        <w:rPr>
          <w:rFonts w:asciiTheme="minorHAnsi" w:eastAsia="Arial" w:hAnsiTheme="minorHAnsi" w:cstheme="minorHAnsi"/>
          <w:bCs/>
        </w:rPr>
        <w:t>O KTÓREJ MOWA W</w:t>
      </w:r>
      <w:r>
        <w:rPr>
          <w:rFonts w:asciiTheme="minorHAnsi" w:eastAsia="Arial" w:hAnsiTheme="minorHAnsi" w:cstheme="minorHAnsi"/>
          <w:bCs/>
        </w:rPr>
        <w:t xml:space="preserve">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>O DZIAŁALNOŚCI POŻYTKU PUBLICZNEGO I</w:t>
      </w:r>
      <w:r w:rsidR="00350FFE">
        <w:rPr>
          <w:rFonts w:asciiTheme="minorHAnsi" w:eastAsia="Arial" w:hAnsiTheme="minorHAnsi" w:cstheme="minorHAnsi"/>
          <w:bCs/>
        </w:rPr>
        <w:t xml:space="preserve"> O WOLONTARIACIE </w:t>
      </w:r>
      <w:r w:rsidR="00350FFE">
        <w:rPr>
          <w:rFonts w:asciiTheme="minorHAnsi" w:eastAsia="Arial" w:hAnsiTheme="minorHAnsi" w:cstheme="minorHAnsi"/>
          <w:bCs/>
        </w:rPr>
        <w:br/>
        <w:t>(DZ. U. Z 2020</w:t>
      </w:r>
      <w:r>
        <w:rPr>
          <w:rFonts w:asciiTheme="minorHAnsi" w:eastAsia="Arial" w:hAnsiTheme="minorHAnsi" w:cstheme="minorHAnsi"/>
          <w:bCs/>
        </w:rPr>
        <w:t xml:space="preserve"> R. POZ. </w:t>
      </w:r>
      <w:r w:rsidR="00350FFE">
        <w:rPr>
          <w:rFonts w:asciiTheme="minorHAnsi" w:eastAsia="Arial" w:hAnsiTheme="minorHAnsi" w:cstheme="minorHAnsi"/>
          <w:bCs/>
        </w:rPr>
        <w:t>1057</w:t>
      </w:r>
      <w:r>
        <w:rPr>
          <w:rFonts w:asciiTheme="minorHAnsi" w:eastAsia="Arial" w:hAnsiTheme="minorHAnsi" w:cstheme="minorHAnsi"/>
          <w:bCs/>
        </w:rPr>
        <w:t xml:space="preserve"> ORAZ Z 202</w:t>
      </w:r>
      <w:r w:rsidR="00350FFE">
        <w:rPr>
          <w:rFonts w:asciiTheme="minorHAnsi" w:eastAsia="Arial" w:hAnsiTheme="minorHAnsi" w:cstheme="minorHAnsi"/>
          <w:bCs/>
        </w:rPr>
        <w:t>1</w:t>
      </w:r>
      <w:r>
        <w:rPr>
          <w:rFonts w:asciiTheme="minorHAnsi" w:eastAsia="Arial" w:hAnsiTheme="minorHAnsi" w:cstheme="minorHAnsi"/>
          <w:bCs/>
        </w:rPr>
        <w:t xml:space="preserve"> R. POZ. </w:t>
      </w:r>
      <w:r w:rsidR="00350FFE">
        <w:rPr>
          <w:rFonts w:asciiTheme="minorHAnsi" w:eastAsia="Arial" w:hAnsiTheme="minorHAnsi" w:cstheme="minorHAnsi"/>
          <w:bCs/>
        </w:rPr>
        <w:t>1038</w:t>
      </w:r>
      <w:bookmarkStart w:id="0" w:name="_GoBack"/>
      <w:bookmarkEnd w:id="0"/>
      <w:r>
        <w:rPr>
          <w:rFonts w:asciiTheme="minorHAnsi" w:eastAsia="Arial" w:hAnsiTheme="minorHAnsi" w:cstheme="minorHAnsi"/>
          <w:bCs/>
        </w:rPr>
        <w:t xml:space="preserve"> )</w:t>
      </w:r>
    </w:p>
    <w:p w:rsidR="00F30D0F" w:rsidRDefault="00F30D0F">
      <w:pPr>
        <w:jc w:val="center"/>
        <w:rPr>
          <w:rFonts w:asciiTheme="minorHAnsi" w:eastAsia="Arial" w:hAnsiTheme="minorHAnsi" w:cstheme="minorHAnsi"/>
          <w:bCs/>
        </w:rPr>
      </w:pPr>
    </w:p>
    <w:p w:rsidR="00F30D0F" w:rsidRDefault="00786240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F30D0F" w:rsidRDefault="00F30D0F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F30D0F" w:rsidRDefault="0078624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</w:t>
      </w:r>
      <w:r>
        <w:rPr>
          <w:rFonts w:ascii="Calibri" w:hAnsi="Calibri" w:cs="Calibri"/>
          <w:color w:val="00000A"/>
          <w:sz w:val="16"/>
          <w:szCs w:val="16"/>
        </w:rPr>
        <w:t xml:space="preserve">ych pustych polach, zgodnie z instrukcjami umieszczonymi przy poszczególnych polach lub w przypisach. </w:t>
      </w:r>
    </w:p>
    <w:p w:rsidR="00F30D0F" w:rsidRDefault="00F30D0F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F30D0F" w:rsidRDefault="0078624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F30D0F" w:rsidRDefault="00F30D0F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F30D0F" w:rsidRDefault="0078624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Zaznaczenie „*”, np., „Oferta realizacji zadania pub</w:t>
      </w:r>
      <w:r>
        <w:rPr>
          <w:rFonts w:ascii="Calibri" w:hAnsi="Calibri" w:cs="Calibri"/>
          <w:color w:val="00000A"/>
          <w:sz w:val="16"/>
          <w:szCs w:val="16"/>
        </w:rPr>
        <w:t xml:space="preserve">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F30D0F" w:rsidRDefault="00F30D0F">
      <w:pPr>
        <w:jc w:val="center"/>
        <w:rPr>
          <w:rFonts w:asciiTheme="minorHAnsi" w:eastAsia="Arial" w:hAnsiTheme="minorHAnsi" w:cstheme="minorHAnsi"/>
          <w:bCs/>
        </w:rPr>
      </w:pPr>
    </w:p>
    <w:p w:rsidR="00F30D0F" w:rsidRDefault="00F30D0F">
      <w:pPr>
        <w:jc w:val="center"/>
        <w:rPr>
          <w:rFonts w:asciiTheme="minorHAnsi" w:eastAsia="Arial" w:hAnsiTheme="minorHAnsi" w:cstheme="minorHAnsi"/>
          <w:bCs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I. Podstawowe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informacje o złożonej ofercie</w:t>
      </w:r>
    </w:p>
    <w:p w:rsidR="00F30D0F" w:rsidRDefault="00F30D0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F30D0F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F30D0F" w:rsidRDefault="0078624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30D0F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F30D0F" w:rsidRDefault="00F30D0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F30D0F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ewidencji, adres siedziby, strona www, adres do korespondencji, adres e-mail, numer telefonu</w:t>
            </w:r>
          </w:p>
        </w:tc>
      </w:tr>
      <w:tr w:rsidR="00F30D0F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30D0F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30D0F" w:rsidRDefault="00F30D0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III. Opis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zadania</w:t>
      </w: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F30D0F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30D0F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78624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78624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F30D0F" w:rsidRDefault="0078624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0D0F" w:rsidRDefault="00F30D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30D0F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F30D0F" w:rsidRDefault="00786240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grupę docelową, sposób rozwiązywania jej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problemów/zaspokajania potrzeb, komplementarność z innymi działaniami podejmowanymi przez organizację lub inne podmioty)</w:t>
            </w:r>
          </w:p>
        </w:tc>
      </w:tr>
      <w:tr w:rsidR="00F30D0F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0D0F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F30D0F" w:rsidRDefault="0078624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F30D0F" w:rsidRDefault="00786240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wymienić i opisać w porządku logicznym wszystkie planowane w ofercie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F30D0F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F30D0F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F30D0F" w:rsidRDefault="00F30D0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30D0F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F30D0F" w:rsidRDefault="00786240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F30D0F" w:rsidRDefault="00786240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F30D0F" w:rsidRDefault="0078624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F30D0F" w:rsidRDefault="0078624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jaka zmiana społeczna zostanie </w:t>
            </w:r>
            <w:r>
              <w:rPr>
                <w:rFonts w:asciiTheme="minorHAnsi" w:hAnsiTheme="minorHAnsi" w:cstheme="minorHAnsi"/>
                <w:sz w:val="20"/>
              </w:rPr>
              <w:t>osiągnięta poprzez realizację zadania?</w:t>
            </w:r>
          </w:p>
          <w:p w:rsidR="00F30D0F" w:rsidRDefault="0078624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30D0F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F30D0F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Dodatkowe informacje dotyczące rezultatów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30D0F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30D0F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F30D0F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F30D0F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D0F" w:rsidRDefault="00F30D0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F30D0F" w:rsidRDefault="00F30D0F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F30D0F" w:rsidRDefault="00F30D0F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30D0F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F30D0F" w:rsidRDefault="00786240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30D0F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0D0F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F30D0F" w:rsidRDefault="00786240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30D0F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 xml:space="preserve">Kalkulacja przewidywanych kosztów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realizacji zadania publicznego</w:t>
      </w:r>
    </w:p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7"/>
        <w:gridCol w:w="1140"/>
        <w:gridCol w:w="1067"/>
        <w:gridCol w:w="1287"/>
        <w:gridCol w:w="1036"/>
        <w:gridCol w:w="1191"/>
        <w:gridCol w:w="834"/>
        <w:gridCol w:w="947"/>
        <w:gridCol w:w="833"/>
      </w:tblGrid>
      <w:tr w:rsidR="00F30D0F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F30D0F" w:rsidRDefault="0078624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F30D0F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30D0F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F30D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30D0F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0D0F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F30D0F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F30D0F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V.C Podział kosztów realizacji zadania pomiędzy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F30D0F" w:rsidRDefault="007862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30D0F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  <w:tr w:rsidR="00F30D0F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F30D0F" w:rsidRDefault="007862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0D0F" w:rsidRDefault="00F30D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30D0F" w:rsidRDefault="00F30D0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F30D0F" w:rsidRDefault="00F30D0F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30D0F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F30D0F" w:rsidRDefault="0078624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Deklaracja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zamiarze odpłatnego lub nieodpłatnego wykonania zadania publicznego.</w:t>
            </w:r>
          </w:p>
          <w:p w:rsidR="00F30D0F" w:rsidRDefault="0078624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lnej.</w:t>
            </w:r>
          </w:p>
          <w:p w:rsidR="00F30D0F" w:rsidRDefault="0078624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30D0F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0D0F" w:rsidRDefault="00F30D0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30D0F" w:rsidRDefault="00F30D0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F30D0F" w:rsidRDefault="00F30D0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F30D0F" w:rsidRDefault="0078624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F30D0F" w:rsidRDefault="00F30D0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</w:t>
      </w:r>
      <w:r>
        <w:rPr>
          <w:rFonts w:asciiTheme="minorHAnsi" w:hAnsiTheme="minorHAnsi" w:cs="Verdana"/>
          <w:color w:val="00000A"/>
          <w:sz w:val="18"/>
          <w:szCs w:val="18"/>
        </w:rPr>
        <w:t>kładek na ubezpieczenia społeczne;</w:t>
      </w: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F30D0F" w:rsidRDefault="0078624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F30D0F" w:rsidRDefault="00786240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</w:t>
      </w:r>
      <w:r>
        <w:rPr>
          <w:rFonts w:asciiTheme="minorHAnsi" w:hAnsiTheme="minorHAnsi" w:cs="Verdana"/>
          <w:color w:val="00000A"/>
          <w:sz w:val="18"/>
          <w:szCs w:val="18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isami o ochronie danych osobowych. </w:t>
      </w:r>
    </w:p>
    <w:p w:rsidR="00F30D0F" w:rsidRDefault="00F30D0F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F30D0F" w:rsidRDefault="00F30D0F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F30D0F" w:rsidRDefault="0078624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F30D0F" w:rsidRDefault="0078624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F30D0F" w:rsidRDefault="0078624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F30D0F" w:rsidRDefault="0078624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F30D0F" w:rsidRDefault="0078624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F30D0F" w:rsidRDefault="00786240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F30D0F" w:rsidRDefault="00786240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F30D0F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40" w:rsidRDefault="00786240">
      <w:r>
        <w:separator/>
      </w:r>
    </w:p>
  </w:endnote>
  <w:endnote w:type="continuationSeparator" w:id="0">
    <w:p w:rsidR="00786240" w:rsidRDefault="0078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00130"/>
      <w:docPartObj>
        <w:docPartGallery w:val="Page Numbers (Bottom of Page)"/>
        <w:docPartUnique/>
      </w:docPartObj>
    </w:sdtPr>
    <w:sdtEndPr/>
    <w:sdtContent>
      <w:p w:rsidR="00F30D0F" w:rsidRDefault="00786240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350FFE">
          <w:rPr>
            <w:noProof/>
          </w:rPr>
          <w:t>1</w:t>
        </w:r>
        <w:r>
          <w:fldChar w:fldCharType="end"/>
        </w:r>
      </w:p>
    </w:sdtContent>
  </w:sdt>
  <w:p w:rsidR="00F30D0F" w:rsidRDefault="00F30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40" w:rsidRDefault="00786240">
      <w:r>
        <w:separator/>
      </w:r>
    </w:p>
  </w:footnote>
  <w:footnote w:type="continuationSeparator" w:id="0">
    <w:p w:rsidR="00786240" w:rsidRDefault="00786240">
      <w:r>
        <w:continuationSeparator/>
      </w:r>
    </w:p>
  </w:footnote>
  <w:footnote w:id="1">
    <w:p w:rsidR="00F30D0F" w:rsidRDefault="00786240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</w:t>
      </w:r>
      <w:r>
        <w:rPr>
          <w:rFonts w:asciiTheme="minorHAnsi" w:hAnsiTheme="minorHAnsi"/>
          <w:sz w:val="18"/>
          <w:szCs w:val="18"/>
        </w:rPr>
        <w:t>t. 2 pkt 1 ustawy z dnia 24 kwietnia 2003 r. o działalności pożytku publicznego i o wolontariacie, wynikający z ogłoszenia o otwartym konkursie ofert.</w:t>
      </w:r>
    </w:p>
  </w:footnote>
  <w:footnote w:id="2">
    <w:p w:rsidR="00F30D0F" w:rsidRDefault="00786240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30D0F" w:rsidRDefault="00786240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30D0F" w:rsidRDefault="00786240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</w:t>
      </w:r>
      <w:r>
        <w:rPr>
          <w:rFonts w:asciiTheme="minorHAnsi" w:hAnsiTheme="minorHAnsi" w:cstheme="minorHAnsi"/>
          <w:sz w:val="18"/>
          <w:szCs w:val="18"/>
        </w:rPr>
        <w:t>lizacji oferty w dłuższym okresie.</w:t>
      </w:r>
    </w:p>
  </w:footnote>
  <w:footnote w:id="5">
    <w:p w:rsidR="00F30D0F" w:rsidRDefault="00786240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F30D0F" w:rsidRDefault="00786240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F30D0F" w:rsidRDefault="00786240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0F" w:rsidRDefault="00F30D0F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80D"/>
    <w:multiLevelType w:val="multilevel"/>
    <w:tmpl w:val="9F68C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F709B8"/>
    <w:multiLevelType w:val="multilevel"/>
    <w:tmpl w:val="309404F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C1C"/>
    <w:multiLevelType w:val="multilevel"/>
    <w:tmpl w:val="737840A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F"/>
    <w:rsid w:val="00350FFE"/>
    <w:rsid w:val="00786240"/>
    <w:rsid w:val="00B31057"/>
    <w:rsid w:val="00F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691C-2127-48B6-A53C-C653E82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retekstu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Calibri"/>
      <w:i w:val="0"/>
      <w:sz w:val="20"/>
    </w:rPr>
  </w:style>
  <w:style w:type="character" w:customStyle="1" w:styleId="ListLabel9">
    <w:name w:val="ListLabel 9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FA42-4B9F-49BC-9CA1-7D54DB2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</cp:lastModifiedBy>
  <cp:revision>2</cp:revision>
  <cp:lastPrinted>2018-10-01T08:37:00Z</cp:lastPrinted>
  <dcterms:created xsi:type="dcterms:W3CDTF">2021-07-16T11:45:00Z</dcterms:created>
  <dcterms:modified xsi:type="dcterms:W3CDTF">2021-07-16T11:45:00Z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