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2C69" w14:textId="77777777" w:rsidR="0097724F" w:rsidRPr="008D7460" w:rsidRDefault="0097724F" w:rsidP="0097724F">
      <w:pPr>
        <w:autoSpaceDE w:val="0"/>
        <w:autoSpaceDN w:val="0"/>
        <w:adjustRightInd w:val="0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3377B11" w14:textId="77777777" w:rsidR="0097724F" w:rsidRPr="008D7460" w:rsidRDefault="0097724F" w:rsidP="0097724F">
      <w:pPr>
        <w:autoSpaceDE w:val="0"/>
        <w:autoSpaceDN w:val="0"/>
        <w:adjustRightInd w:val="0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2791875" w14:textId="77777777" w:rsidR="0097724F" w:rsidRPr="008D7460" w:rsidRDefault="0097724F" w:rsidP="0097724F">
      <w:pPr>
        <w:autoSpaceDE w:val="0"/>
        <w:autoSpaceDN w:val="0"/>
        <w:adjustRightInd w:val="0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AAC462D" w14:textId="77777777" w:rsidR="0097724F" w:rsidRPr="008D7460" w:rsidRDefault="0097724F" w:rsidP="0097724F">
      <w:pPr>
        <w:autoSpaceDE w:val="0"/>
        <w:autoSpaceDN w:val="0"/>
        <w:adjustRightInd w:val="0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E0D07FD" w14:textId="77777777" w:rsidR="0097724F" w:rsidRPr="008D7460" w:rsidRDefault="0097724F" w:rsidP="0097724F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D746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FORMULARZ KONSULTACYJNY</w:t>
      </w:r>
    </w:p>
    <w:p w14:paraId="44F82E01" w14:textId="634FB3FC" w:rsidR="0097724F" w:rsidRPr="008D7460" w:rsidRDefault="0097724F" w:rsidP="0097724F">
      <w:pPr>
        <w:autoSpaceDE w:val="0"/>
        <w:autoSpaceDN w:val="0"/>
        <w:adjustRightInd w:val="0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8D746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PROJEKTU UCHWAŁY RADY MIEJSKIEJ W KUNOWIE W SPRAWIE </w:t>
      </w:r>
      <w:r w:rsidRPr="008D7460">
        <w:rPr>
          <w:rFonts w:eastAsia="Times New Roman" w:cstheme="minorHAnsi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NADANIA STATUTÓW </w:t>
      </w:r>
      <w:r w:rsidR="008D7460" w:rsidRPr="008D7460">
        <w:rPr>
          <w:rFonts w:eastAsia="Times New Roman" w:cstheme="minorHAnsi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JEDNOSTKOM MOMOCNICZYM - OSIEDLOM</w:t>
      </w:r>
      <w:r w:rsidRPr="008D7460">
        <w:rPr>
          <w:rFonts w:eastAsia="Times New Roman" w:cstheme="minorHAnsi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GMINY KUNÓW</w:t>
      </w:r>
    </w:p>
    <w:tbl>
      <w:tblPr>
        <w:tblStyle w:val="Tabela-Siatka1"/>
        <w:tblW w:w="14628" w:type="dxa"/>
        <w:tblInd w:w="10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8"/>
        <w:gridCol w:w="3552"/>
        <w:gridCol w:w="1481"/>
        <w:gridCol w:w="2721"/>
        <w:gridCol w:w="2782"/>
        <w:gridCol w:w="279"/>
        <w:gridCol w:w="3076"/>
        <w:gridCol w:w="209"/>
      </w:tblGrid>
      <w:tr w:rsidR="0097724F" w:rsidRPr="008D7460" w14:paraId="3E2C42DA" w14:textId="77777777" w:rsidTr="00800B18">
        <w:tc>
          <w:tcPr>
            <w:tcW w:w="4080" w:type="dxa"/>
            <w:gridSpan w:val="2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C5F1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MIESZKAŃCA GMINY KUNÓW</w:t>
            </w:r>
          </w:p>
        </w:tc>
        <w:tc>
          <w:tcPr>
            <w:tcW w:w="6984" w:type="dxa"/>
            <w:gridSpan w:val="3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5F68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3564" w:type="dxa"/>
            <w:gridSpan w:val="3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DCBD" w14:textId="68A9B7C5" w:rsidR="0097724F" w:rsidRPr="008D7460" w:rsidRDefault="008D7460" w:rsidP="009772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  <w:r w:rsidR="0097724F" w:rsidRPr="008D7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7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97724F" w:rsidRPr="008D7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Pr="008D7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</w:t>
            </w:r>
          </w:p>
        </w:tc>
      </w:tr>
      <w:tr w:rsidR="0097724F" w:rsidRPr="008D7460" w14:paraId="354C94C0" w14:textId="77777777" w:rsidTr="00800B18">
        <w:tc>
          <w:tcPr>
            <w:tcW w:w="4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8720" w14:textId="77777777" w:rsidR="0097724F" w:rsidRPr="008D7460" w:rsidRDefault="0097724F" w:rsidP="0097724F">
            <w:pPr>
              <w:tabs>
                <w:tab w:val="left" w:pos="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BFF9" w14:textId="77777777" w:rsidR="0097724F" w:rsidRPr="008D7460" w:rsidRDefault="0097724F" w:rsidP="009772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9C21" w14:textId="77777777" w:rsidR="0097724F" w:rsidRPr="008D7460" w:rsidRDefault="0097724F" w:rsidP="009772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24F" w:rsidRPr="008D7460" w14:paraId="5C343A78" w14:textId="77777777" w:rsidTr="00800B18">
        <w:trPr>
          <w:gridAfter w:val="1"/>
          <w:wAfter w:w="209" w:type="dxa"/>
        </w:trPr>
        <w:tc>
          <w:tcPr>
            <w:tcW w:w="528" w:type="dxa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AFFE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033" w:type="dxa"/>
            <w:gridSpan w:val="2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8AE6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b/>
                <w:bCs/>
              </w:rPr>
              <w:t>Część UCHWAŁY, której dotyczy uwaga/ wniosek rozdział, ustęp, punkt, litera, numer strony</w:t>
            </w:r>
          </w:p>
        </w:tc>
        <w:tc>
          <w:tcPr>
            <w:tcW w:w="2721" w:type="dxa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7B7D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7460">
              <w:rPr>
                <w:rFonts w:asciiTheme="minorHAnsi" w:hAnsiTheme="minorHAnsi" w:cstheme="minorHAnsi"/>
                <w:b/>
                <w:bCs/>
              </w:rPr>
              <w:t xml:space="preserve">Zapis w projekcie, którego dotyczy </w:t>
            </w:r>
            <w:r w:rsidRPr="008D7460">
              <w:rPr>
                <w:rFonts w:asciiTheme="minorHAnsi" w:hAnsiTheme="minorHAnsi" w:cstheme="minorHAnsi"/>
                <w:b/>
                <w:bCs/>
              </w:rPr>
              <w:br/>
              <w:t>uwaga/ wniosek</w:t>
            </w:r>
          </w:p>
        </w:tc>
        <w:tc>
          <w:tcPr>
            <w:tcW w:w="3061" w:type="dxa"/>
            <w:gridSpan w:val="2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2D65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7460">
              <w:rPr>
                <w:rFonts w:asciiTheme="minorHAnsi" w:hAnsiTheme="minorHAnsi" w:cstheme="minorHAnsi"/>
                <w:b/>
                <w:bCs/>
              </w:rPr>
              <w:t>Treść uwagi/wniosku lub proponowany zapis</w:t>
            </w:r>
          </w:p>
        </w:tc>
        <w:tc>
          <w:tcPr>
            <w:tcW w:w="3076" w:type="dxa"/>
            <w:shd w:val="clear" w:color="auto" w:fill="DBE4F4" w:themeFill="accent1" w:themeFillTint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645D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b/>
                <w:bCs/>
              </w:rPr>
              <w:t>Uzasadnienie uwagi / wniosku lub proponowanego zapisu</w:t>
            </w:r>
          </w:p>
        </w:tc>
      </w:tr>
      <w:tr w:rsidR="0097724F" w:rsidRPr="008D7460" w14:paraId="51EE0AED" w14:textId="77777777" w:rsidTr="00800B18">
        <w:trPr>
          <w:gridAfter w:val="1"/>
          <w:wAfter w:w="209" w:type="dxa"/>
        </w:trPr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40301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2F67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B6DCA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C363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811D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E857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24F" w:rsidRPr="008D7460" w14:paraId="1EF0FF69" w14:textId="77777777" w:rsidTr="00800B18">
        <w:trPr>
          <w:gridAfter w:val="1"/>
          <w:wAfter w:w="209" w:type="dxa"/>
        </w:trPr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FE37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5D7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CDA520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830F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A666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69A0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24F" w:rsidRPr="008D7460" w14:paraId="024CEA0F" w14:textId="77777777" w:rsidTr="00800B18">
        <w:trPr>
          <w:gridAfter w:val="1"/>
          <w:wAfter w:w="209" w:type="dxa"/>
        </w:trPr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2248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7460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5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F468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B01DD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4B15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4FA1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95A7" w14:textId="77777777" w:rsidR="0097724F" w:rsidRPr="008D7460" w:rsidRDefault="0097724F" w:rsidP="009772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BBF261" w14:textId="77777777" w:rsidR="0097724F" w:rsidRPr="008D7460" w:rsidRDefault="0097724F" w:rsidP="0097724F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14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2343"/>
      </w:tblGrid>
      <w:tr w:rsidR="0097724F" w:rsidRPr="008D7460" w14:paraId="5A6CE8DB" w14:textId="77777777" w:rsidTr="008D7460">
        <w:trPr>
          <w:cantSplit/>
          <w:trHeight w:val="20"/>
        </w:trPr>
        <w:tc>
          <w:tcPr>
            <w:tcW w:w="14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E49AA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Zgodnie z art. 13 ust. 1 i 2 rozporządzenia Parlamentu Europejskiego i Rady (UE) 2016/679 w sprawie ochrony osób fizycznych w związku z przetwarzaniem danych osobowych i w sprawie swobodnego przepływu takich danych oraz uchylenia dyrektywy 95/46/WE (ogólne rozporządzenie o ochronie danych) z dnia 27 kwietnia 2016 r. - tzw. RODO, wskazuje się, że:</w:t>
            </w:r>
          </w:p>
        </w:tc>
      </w:tr>
      <w:tr w:rsidR="0097724F" w:rsidRPr="008D7460" w14:paraId="214FFA97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DFB31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Administrator danych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A5447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Administratorem danych osobowych jest Burmistrz Miasta i Gminy w Kunowie, z którym można się skontaktować korespondencyjnie na adres: ul. Warszawska 45b, 27-415 Kunów, email: urzad@kunow.pl lub Skrytka </w:t>
            </w:r>
            <w:proofErr w:type="spellStart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ePUAP</w:t>
            </w:r>
            <w:proofErr w:type="spellEnd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: /4f25l3kcff/skrytka lub telefonicznie tel. (41) 261 31 74</w:t>
            </w:r>
          </w:p>
        </w:tc>
      </w:tr>
      <w:tr w:rsidR="0097724F" w:rsidRPr="008D7460" w14:paraId="388460B4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D41AF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Inspektor danych osobowych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D8D58" w14:textId="784006A8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U administratora danych osobowych wyznaczony jest inspektor ochrony danych, z którym można skontaktować się listownie na adres jak w ust. 1, elektronicznie na adres e-mail: </w:t>
            </w:r>
            <w:hyperlink r:id="rId5" w:history="1">
              <w:r w:rsidRPr="008D7460">
                <w:rPr>
                  <w:rFonts w:eastAsia="Times New Roman" w:cstheme="minorHAnsi"/>
                  <w:color w:val="0000FF"/>
                  <w:u w:val="single"/>
                  <w:shd w:val="clear" w:color="auto" w:fill="FFFFFF"/>
                  <w:lang w:eastAsia="pl-PL"/>
                </w:rPr>
                <w:t>iod@kunow.pl</w:t>
              </w:r>
            </w:hyperlink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lub pod numerem telefonu:  (41) 261 31 74 wew. </w:t>
            </w:r>
            <w:r w:rsidR="008D7460"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68</w:t>
            </w:r>
          </w:p>
        </w:tc>
      </w:tr>
      <w:tr w:rsidR="0097724F" w:rsidRPr="008D7460" w14:paraId="2D33C90D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EBD6B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Cel przetwarzania oraz podstawa prawna przetwarzania 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59E85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Przeprowadzenie konsultacji społecznych  projektu uchwały Rady Miejskiej w Kunowie</w:t>
            </w:r>
          </w:p>
          <w:p w14:paraId="0A0F1655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u w:val="single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u w:val="single"/>
                <w:shd w:val="clear" w:color="auto" w:fill="FFFFFF"/>
                <w:lang w:eastAsia="pl-PL"/>
              </w:rPr>
              <w:t xml:space="preserve">Podstawa przetwarzania: </w:t>
            </w:r>
          </w:p>
          <w:p w14:paraId="7FD86F53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Art. 6 ust. 1 lit. c RODO</w:t>
            </w:r>
          </w:p>
        </w:tc>
      </w:tr>
      <w:tr w:rsidR="0097724F" w:rsidRPr="008D7460" w14:paraId="59BE5DAD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4C1FA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lastRenderedPageBreak/>
              <w:t xml:space="preserve">Okres, przez który dane będą przechowywane 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26DE2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Dane osobowe będą przechowywane przez czas wskazany w przepisach prawa (tj. § 63 ust. 1 załącznika do rozporządzenia Prezesa Rady Ministrów z dnia 18 stycznia 2011 r. w sprawie instrukcji kancelaryjnej, jednolitych rzeczowych wykazów akt oraz instrukcji w sprawie organizacji i zakresu działania archiwów zakładowych), a następnie archiwizowane zgodnie z obowiązującymi w tym zakresie przepisami prawa (okres wskazany w ww. rozporządzeniu). </w:t>
            </w:r>
          </w:p>
        </w:tc>
      </w:tr>
      <w:tr w:rsidR="0097724F" w:rsidRPr="008D7460" w14:paraId="6CFAB840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CA93C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Odbiorcy danych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55883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Dane osobowe mogą być udostępniane innym odbiorcom lub kategoriom odbiorców danych osobowych, którymi mogą być: </w:t>
            </w:r>
          </w:p>
          <w:p w14:paraId="79715AD9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1) podmioty upoważnione do odbioru danych osobowych na podstawie odpowiednich przepisów prawa;</w:t>
            </w:r>
          </w:p>
          <w:p w14:paraId="0CB73F0E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97724F" w:rsidRPr="008D7460" w14:paraId="428540AD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B69FB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Przekazanie danych poza EOG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DB067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Dane osobowe nie będą przekazywane do państwa trzeciego lub organizacji międzynarodowej.</w:t>
            </w:r>
          </w:p>
        </w:tc>
      </w:tr>
      <w:tr w:rsidR="0097724F" w:rsidRPr="008D7460" w14:paraId="1294E51D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EFDD9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Prawa osoby, której dane dotyczą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D2EDF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Osobie, której dane dotyczą przysługuje prawo dostępu do swoich danych osobowych, żądania ich sprostowania lub ograniczenia przetwarzania.</w:t>
            </w:r>
          </w:p>
          <w:p w14:paraId="476BEDF7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97724F" w:rsidRPr="008D7460" w14:paraId="25991D36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64ED7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Informacja o zautomatyzowanym podejmowaniu decyzji, w tym o profilowaniu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B8EFB" w14:textId="77777777" w:rsidR="0097724F" w:rsidRPr="008D7460" w:rsidRDefault="0097724F" w:rsidP="0097724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Dane osobowe nie podlegają zautomatyzowanemu podejmowaniu decyzji, w tym profilowaniu.</w:t>
            </w:r>
          </w:p>
        </w:tc>
      </w:tr>
      <w:tr w:rsidR="0097724F" w:rsidRPr="008D7460" w14:paraId="70ACD896" w14:textId="77777777" w:rsidTr="008D7460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254EA" w14:textId="77777777" w:rsidR="0097724F" w:rsidRPr="008D7460" w:rsidRDefault="0097724F" w:rsidP="0097724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Informacja o dobrowolności podania danych</w:t>
            </w:r>
          </w:p>
        </w:tc>
        <w:tc>
          <w:tcPr>
            <w:tcW w:w="1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08CF8" w14:textId="77777777" w:rsidR="0097724F" w:rsidRPr="008D7460" w:rsidRDefault="0097724F" w:rsidP="009772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Podanie</w:t>
            </w:r>
            <w:proofErr w:type="spellEnd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danych</w:t>
            </w:r>
            <w:proofErr w:type="spellEnd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 xml:space="preserve"> o</w:t>
            </w:r>
            <w:proofErr w:type="spellStart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sobowych</w:t>
            </w:r>
            <w:proofErr w:type="spellEnd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wynika</w:t>
            </w:r>
            <w:proofErr w:type="spellEnd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przepisu</w:t>
            </w:r>
            <w:proofErr w:type="spellEnd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prawa</w:t>
            </w:r>
            <w:proofErr w:type="spellEnd"/>
            <w:r w:rsidRPr="008D7460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</w:tr>
    </w:tbl>
    <w:p w14:paraId="31FDF22C" w14:textId="77777777" w:rsidR="0097724F" w:rsidRPr="008D7460" w:rsidRDefault="0097724F" w:rsidP="0097724F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bookmarkStart w:id="0" w:name="_dx_frag_StartFragment"/>
      <w:bookmarkEnd w:id="0"/>
      <w:r w:rsidRPr="008D746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14:paraId="7640493D" w14:textId="7F87D7D5" w:rsidR="0097724F" w:rsidRPr="008D7460" w:rsidRDefault="0097724F" w:rsidP="0097724F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8D746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Ja niżej podpisany/ podpisana na podstawie art. 6 ust. 1 lit. a lub art. 9 ust. 2 lit. a RODO wyrażam dobrowolną zgodę na przetwarzanie danych osobowych zawartych w złożonych dokumentach w celu konsultacji projektu uchwały Rady Miejskiej w Kunowie w sprawie </w:t>
      </w:r>
      <w:r w:rsidRPr="008D7460">
        <w:rPr>
          <w:rFonts w:eastAsia="Times New Roman" w:cstheme="minorHAnsi"/>
          <w:color w:val="000000"/>
          <w:u w:color="000000"/>
          <w:shd w:val="clear" w:color="auto" w:fill="FFFFFF"/>
          <w:lang w:eastAsia="pl-PL"/>
        </w:rPr>
        <w:t xml:space="preserve">nadania statutów </w:t>
      </w:r>
      <w:r w:rsidR="008D7460" w:rsidRPr="008D7460">
        <w:rPr>
          <w:rFonts w:eastAsia="Times New Roman" w:cstheme="minorHAnsi"/>
          <w:color w:val="000000"/>
          <w:u w:color="000000"/>
          <w:shd w:val="clear" w:color="auto" w:fill="FFFFFF"/>
          <w:lang w:eastAsia="pl-PL"/>
        </w:rPr>
        <w:t>jednostkom pomocniczym - osiedlom</w:t>
      </w:r>
      <w:r w:rsidRPr="008D7460">
        <w:rPr>
          <w:rFonts w:eastAsia="Times New Roman" w:cstheme="minorHAnsi"/>
          <w:color w:val="000000"/>
          <w:u w:color="000000"/>
          <w:shd w:val="clear" w:color="auto" w:fill="FFFFFF"/>
          <w:lang w:eastAsia="pl-PL"/>
        </w:rPr>
        <w:t xml:space="preserve"> </w:t>
      </w:r>
      <w:r w:rsidR="008D7460" w:rsidRPr="008D7460">
        <w:rPr>
          <w:rFonts w:eastAsia="Times New Roman" w:cstheme="minorHAnsi"/>
          <w:color w:val="000000"/>
          <w:u w:color="000000"/>
          <w:shd w:val="clear" w:color="auto" w:fill="FFFFFF"/>
          <w:lang w:eastAsia="pl-PL"/>
        </w:rPr>
        <w:t>G</w:t>
      </w:r>
      <w:r w:rsidRPr="008D7460">
        <w:rPr>
          <w:rFonts w:eastAsia="Times New Roman" w:cstheme="minorHAnsi"/>
          <w:color w:val="000000"/>
          <w:u w:color="000000"/>
          <w:shd w:val="clear" w:color="auto" w:fill="FFFFFF"/>
          <w:lang w:eastAsia="pl-PL"/>
        </w:rPr>
        <w:t>miny Kunów</w:t>
      </w:r>
      <w:r w:rsidRPr="008D7460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14:paraId="7F5DD7CE" w14:textId="74F7874A" w:rsidR="0097724F" w:rsidRDefault="0097724F" w:rsidP="0097724F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</w:p>
    <w:p w14:paraId="570E16FF" w14:textId="77777777" w:rsidR="00800B18" w:rsidRPr="008D7460" w:rsidRDefault="00800B18" w:rsidP="0097724F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</w:p>
    <w:p w14:paraId="4E2CEC2D" w14:textId="3656DFDA" w:rsidR="0097724F" w:rsidRPr="008D7460" w:rsidRDefault="0097724F" w:rsidP="0097724F">
      <w:pPr>
        <w:autoSpaceDE w:val="0"/>
        <w:autoSpaceDN w:val="0"/>
        <w:adjustRightInd w:val="0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8D746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………………………………., dnia …………………………………… 202</w:t>
      </w:r>
      <w:r w:rsidR="00005966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2</w:t>
      </w:r>
      <w:r w:rsidRPr="008D746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r.</w:t>
      </w:r>
    </w:p>
    <w:p w14:paraId="2C6D5B62" w14:textId="77777777" w:rsidR="0097724F" w:rsidRPr="008D7460" w:rsidRDefault="0097724F" w:rsidP="0097724F">
      <w:pPr>
        <w:autoSpaceDE w:val="0"/>
        <w:autoSpaceDN w:val="0"/>
        <w:adjustRightInd w:val="0"/>
        <w:ind w:left="9214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8D746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</w:t>
      </w:r>
    </w:p>
    <w:p w14:paraId="7A577AB1" w14:textId="58E56F9C" w:rsidR="0097724F" w:rsidRPr="008D7460" w:rsidRDefault="0097724F" w:rsidP="0097724F">
      <w:pPr>
        <w:autoSpaceDE w:val="0"/>
        <w:autoSpaceDN w:val="0"/>
        <w:adjustRightInd w:val="0"/>
        <w:ind w:left="9214"/>
        <w:jc w:val="center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pl-PL"/>
        </w:rPr>
      </w:pPr>
      <w:r w:rsidRPr="008D7460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800B18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pl-PL"/>
        </w:rPr>
        <w:tab/>
      </w:r>
      <w:r w:rsidR="00800B18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pl-PL"/>
        </w:rPr>
        <w:tab/>
      </w:r>
      <w:r w:rsidRPr="008D7460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pl-PL"/>
        </w:rPr>
        <w:t xml:space="preserve">Podpis/-y osoby  </w:t>
      </w:r>
    </w:p>
    <w:p w14:paraId="7E437413" w14:textId="0A631B31" w:rsidR="0097724F" w:rsidRPr="008D7460" w:rsidRDefault="0097724F" w:rsidP="0097724F">
      <w:pPr>
        <w:autoSpaceDE w:val="0"/>
        <w:autoSpaceDN w:val="0"/>
        <w:adjustRightInd w:val="0"/>
        <w:jc w:val="center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pl-PL"/>
        </w:rPr>
      </w:pPr>
      <w:r w:rsidRPr="008D7460">
        <w:rPr>
          <w:rFonts w:eastAsia="Times New Roman" w:cstheme="minorHAnsi"/>
          <w:noProof/>
          <w:color w:val="000000"/>
          <w:shd w:val="clear" w:color="auto" w:fill="FFFFFF"/>
          <w:lang w:eastAsia="pl-PL"/>
        </w:rPr>
        <w:drawing>
          <wp:inline distT="0" distB="0" distL="0" distR="0" wp14:anchorId="177F1429" wp14:editId="2C606DDA">
            <wp:extent cx="13792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FD2D" w14:textId="77777777" w:rsidR="0097724F" w:rsidRPr="008D7460" w:rsidRDefault="0097724F" w:rsidP="0097724F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8D746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POUCZENIE: </w:t>
      </w:r>
    </w:p>
    <w:p w14:paraId="45A5A65A" w14:textId="77777777" w:rsidR="0097724F" w:rsidRPr="008D7460" w:rsidRDefault="0097724F" w:rsidP="0097724F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8D7460">
        <w:rPr>
          <w:rFonts w:eastAsia="Times New Roman" w:cstheme="minorHAnsi"/>
          <w:i/>
          <w:iCs/>
          <w:color w:val="FF0000"/>
          <w:sz w:val="24"/>
          <w:szCs w:val="24"/>
          <w:shd w:val="clear" w:color="auto" w:fill="FFFFFF"/>
          <w:lang w:eastAsia="pl-PL"/>
        </w:rPr>
        <w:t xml:space="preserve">Podmiot wypełniający formularz, proszony jest o staranne i zupełne wypełnienie go, w przeciwnym wypadku nie będzie on brany pod uwagę. </w:t>
      </w:r>
    </w:p>
    <w:sectPr w:rsidR="0097724F" w:rsidRPr="008D7460" w:rsidSect="00EF3F3C">
      <w:pgSz w:w="16839" w:h="11907" w:orient="landscape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4F"/>
    <w:rsid w:val="00005966"/>
    <w:rsid w:val="00800B18"/>
    <w:rsid w:val="00881D50"/>
    <w:rsid w:val="008D7460"/>
    <w:rsid w:val="0097724F"/>
    <w:rsid w:val="00B1113A"/>
    <w:rsid w:val="00C26AE3"/>
    <w:rsid w:val="00E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4CF1"/>
  <w15:chartTrackingRefBased/>
  <w15:docId w15:val="{C1B38BBF-6A49-4CB9-9036-11A7264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9772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97724F"/>
    <w:rPr>
      <w:rFonts w:ascii="Times New Roman" w:hAnsi="Times New Roman" w:cs="Times New Roman"/>
      <w:color w:val="0000FF"/>
      <w:sz w:val="22"/>
      <w:szCs w:val="22"/>
      <w:u w:val="single"/>
    </w:rPr>
  </w:style>
  <w:style w:type="table" w:customStyle="1" w:styleId="Tabela-Siatka1">
    <w:name w:val="Tabela - Siatka1"/>
    <w:basedOn w:val="Standardowy"/>
    <w:uiPriority w:val="99"/>
    <w:rsid w:val="0097724F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IOD@KU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6539-8814-4829-8606-33FABEBE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2022-08-04T09:47:00Z</dcterms:created>
  <dcterms:modified xsi:type="dcterms:W3CDTF">2022-08-04T09:47:00Z</dcterms:modified>
</cp:coreProperties>
</file>