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C6E9" w14:textId="5CBF60D6" w:rsidR="003C0B39" w:rsidRDefault="003C0B39" w:rsidP="003C0B39">
      <w:pPr>
        <w:pStyle w:val="Zwykytekst"/>
        <w:tabs>
          <w:tab w:val="left" w:pos="2985"/>
        </w:tabs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25D1A9" wp14:editId="594907E6">
            <wp:simplePos x="0" y="0"/>
            <wp:positionH relativeFrom="column">
              <wp:posOffset>6350</wp:posOffset>
            </wp:positionH>
            <wp:positionV relativeFrom="paragraph">
              <wp:posOffset>69215</wp:posOffset>
            </wp:positionV>
            <wp:extent cx="558165" cy="7232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B9F9A" w14:textId="28F17B20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Załącznik Nr </w:t>
      </w:r>
      <w:r w:rsidR="0016350C">
        <w:rPr>
          <w:rFonts w:ascii="Calibri" w:hAnsi="Calibri" w:cs="Calibri"/>
          <w:b/>
          <w:sz w:val="24"/>
          <w:szCs w:val="24"/>
        </w:rPr>
        <w:t>4</w:t>
      </w:r>
    </w:p>
    <w:p w14:paraId="20D6B150" w14:textId="77777777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do zapytania ofertowego </w:t>
      </w:r>
    </w:p>
    <w:p w14:paraId="675CFFC9" w14:textId="6454D472" w:rsidR="003C0B39" w:rsidRPr="00D2165D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>Nr ZP.II.271.</w:t>
      </w:r>
      <w:r w:rsidR="00BE0A38">
        <w:rPr>
          <w:rFonts w:ascii="Calibri" w:hAnsi="Calibri" w:cs="Calibri"/>
          <w:b/>
          <w:sz w:val="24"/>
          <w:szCs w:val="24"/>
        </w:rPr>
        <w:t>1</w:t>
      </w:r>
      <w:r w:rsidRPr="00036AC2">
        <w:rPr>
          <w:rFonts w:ascii="Calibri" w:hAnsi="Calibri" w:cs="Calibri"/>
          <w:b/>
          <w:sz w:val="24"/>
          <w:szCs w:val="24"/>
        </w:rPr>
        <w:t>.202</w:t>
      </w:r>
      <w:r w:rsidR="00BE0A38">
        <w:rPr>
          <w:rFonts w:ascii="Calibri" w:hAnsi="Calibri" w:cs="Calibri"/>
          <w:b/>
          <w:sz w:val="24"/>
          <w:szCs w:val="24"/>
        </w:rPr>
        <w:t>4</w:t>
      </w:r>
    </w:p>
    <w:p w14:paraId="75CDA4EC" w14:textId="77777777" w:rsidR="003C0B39" w:rsidRPr="00036AC2" w:rsidRDefault="00000000" w:rsidP="003C0B39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pict w14:anchorId="338ED6BC">
          <v:rect id="_x0000_i1025" style="width:453.5pt;height:1pt" o:hralign="center" o:hrstd="t" o:hrnoshade="t" o:hr="t" fillcolor="black" stroked="f"/>
        </w:pict>
      </w:r>
    </w:p>
    <w:p w14:paraId="6D3CE8F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36AC2">
        <w:rPr>
          <w:rFonts w:cs="Calibri"/>
          <w:b/>
          <w:sz w:val="24"/>
          <w:szCs w:val="24"/>
        </w:rPr>
        <w:t>Zamawiający: Gmina Kunów</w:t>
      </w:r>
    </w:p>
    <w:p w14:paraId="54C16574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ul. Warszawska 45B, 27-415 Kunów</w:t>
      </w:r>
    </w:p>
    <w:p w14:paraId="1A5DEF6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 xml:space="preserve">telefon/fax  41/26-13-174, 261-13-62, 261-13-56 </w:t>
      </w:r>
    </w:p>
    <w:p w14:paraId="20B526B8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NIP 661-21-59-982</w:t>
      </w:r>
    </w:p>
    <w:p w14:paraId="4BDC2936" w14:textId="77777777" w:rsidR="003C0B39" w:rsidRDefault="003C0B39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</w:p>
    <w:p w14:paraId="50727C2B" w14:textId="6BCA52EC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telefonu: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77777777" w:rsidR="009955B0" w:rsidRPr="00B00FB9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BD6F2E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496C3ADC" w:rsidR="000D3510" w:rsidRDefault="000D3510" w:rsidP="00BD6F2E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581AF1C5" w14:textId="77777777" w:rsidR="003C0B39" w:rsidRPr="00B00FB9" w:rsidRDefault="003C0B39" w:rsidP="00BD6F2E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2A938C" w14:textId="7AC1BFF4" w:rsidR="009955B0" w:rsidRPr="005638D2" w:rsidRDefault="000D3510" w:rsidP="00BD6F2E">
      <w:pPr>
        <w:spacing w:after="0"/>
        <w:ind w:firstLine="708"/>
        <w:rPr>
          <w:rFonts w:cstheme="minorHAnsi"/>
          <w:color w:val="000000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00FB9">
        <w:rPr>
          <w:rFonts w:eastAsia="Calibri" w:cstheme="minorHAnsi"/>
          <w:b/>
          <w:sz w:val="24"/>
          <w:szCs w:val="24"/>
        </w:rPr>
        <w:t>„</w:t>
      </w:r>
      <w:r w:rsidR="00531CE7" w:rsidRPr="00531CE7">
        <w:rPr>
          <w:rFonts w:cs="Calibri"/>
          <w:b/>
          <w:bCs/>
          <w:sz w:val="24"/>
          <w:szCs w:val="24"/>
        </w:rPr>
        <w:t>Usługa polegająca na spakowaniu, załadunku, transporcie i unieszkodliwieniu odpadów zawierających azbest w postaci płyt azbestowo-cementowych płaskich oraz falistych pochodzących z obiektów budowlanych zlokalizowanych na terenie Gminy Kunów</w:t>
      </w:r>
      <w:r w:rsidR="00DC310E" w:rsidRPr="00B00FB9">
        <w:rPr>
          <w:rFonts w:eastAsia="Calibri" w:cstheme="minorHAnsi"/>
          <w:b/>
          <w:sz w:val="24"/>
          <w:szCs w:val="24"/>
        </w:rPr>
        <w:t>”</w:t>
      </w:r>
      <w:r w:rsidR="006C4D02" w:rsidRPr="00B00FB9">
        <w:rPr>
          <w:rFonts w:eastAsia="Calibri" w:cstheme="minorHAnsi"/>
          <w:bCs/>
          <w:sz w:val="24"/>
          <w:szCs w:val="24"/>
        </w:rPr>
        <w:t xml:space="preserve">. </w:t>
      </w:r>
    </w:p>
    <w:p w14:paraId="2D6B534D" w14:textId="1CBA0955" w:rsidR="009955B0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804B189" w14:textId="77777777" w:rsidR="003C0B39" w:rsidRPr="00B00FB9" w:rsidRDefault="003C0B39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</w:t>
      </w:r>
    </w:p>
    <w:p w14:paraId="72568C96" w14:textId="0A460FFD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</w:t>
      </w:r>
      <w:r w:rsidR="00BD6F2E">
        <w:rPr>
          <w:rFonts w:cstheme="minorHAnsi"/>
          <w:sz w:val="16"/>
          <w:szCs w:val="16"/>
        </w:rPr>
        <w:t>.</w:t>
      </w:r>
      <w:r w:rsidRPr="00B00FB9">
        <w:rPr>
          <w:rFonts w:cstheme="minorHAnsi"/>
          <w:sz w:val="16"/>
          <w:szCs w:val="16"/>
        </w:rPr>
        <w:t>, str. 1</w:t>
      </w:r>
      <w:r w:rsidR="00BD6F2E">
        <w:rPr>
          <w:rFonts w:cstheme="minorHAnsi"/>
          <w:sz w:val="16"/>
          <w:szCs w:val="16"/>
        </w:rPr>
        <w:t xml:space="preserve">, </w:t>
      </w:r>
      <w:r w:rsidR="00C62F81" w:rsidRPr="00B00FB9">
        <w:rPr>
          <w:rFonts w:cstheme="minorHAnsi"/>
          <w:sz w:val="16"/>
          <w:szCs w:val="16"/>
        </w:rPr>
        <w:t>z 2018 r</w:t>
      </w:r>
      <w:r w:rsidR="00BD6F2E">
        <w:rPr>
          <w:rFonts w:cstheme="minorHAnsi"/>
          <w:sz w:val="16"/>
          <w:szCs w:val="16"/>
        </w:rPr>
        <w:t>.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="00BD6F2E">
        <w:rPr>
          <w:rFonts w:cstheme="minorHAnsi"/>
          <w:sz w:val="16"/>
          <w:szCs w:val="16"/>
        </w:rPr>
        <w:t xml:space="preserve"> oraz z 2021 r.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000000" w:rsidRPr="00B00FB9" w:rsidRDefault="000D3510" w:rsidP="005638D2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D3B" w14:textId="77777777" w:rsidR="00E25C16" w:rsidRDefault="00E25C16" w:rsidP="005F19E9">
      <w:pPr>
        <w:spacing w:after="0" w:line="240" w:lineRule="auto"/>
      </w:pPr>
      <w:r>
        <w:separator/>
      </w:r>
    </w:p>
  </w:endnote>
  <w:endnote w:type="continuationSeparator" w:id="0">
    <w:p w14:paraId="1E3423D2" w14:textId="77777777" w:rsidR="00E25C16" w:rsidRDefault="00E25C16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CF1A" w14:textId="77777777" w:rsidR="00E25C16" w:rsidRDefault="00E25C16" w:rsidP="005F19E9">
      <w:pPr>
        <w:spacing w:after="0" w:line="240" w:lineRule="auto"/>
      </w:pPr>
      <w:r>
        <w:separator/>
      </w:r>
    </w:p>
  </w:footnote>
  <w:footnote w:type="continuationSeparator" w:id="0">
    <w:p w14:paraId="6B3D4AE6" w14:textId="77777777" w:rsidR="00E25C16" w:rsidRDefault="00E25C16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380547541">
    <w:abstractNumId w:val="4"/>
  </w:num>
  <w:num w:numId="2" w16cid:durableId="2042902239">
    <w:abstractNumId w:val="1"/>
  </w:num>
  <w:num w:numId="3" w16cid:durableId="1772117744">
    <w:abstractNumId w:val="3"/>
  </w:num>
  <w:num w:numId="4" w16cid:durableId="673992690">
    <w:abstractNumId w:val="0"/>
  </w:num>
  <w:num w:numId="5" w16cid:durableId="838349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0E9"/>
    <w:rsid w:val="00113134"/>
    <w:rsid w:val="0014088D"/>
    <w:rsid w:val="00155E29"/>
    <w:rsid w:val="0016350C"/>
    <w:rsid w:val="0017154C"/>
    <w:rsid w:val="001D1BD2"/>
    <w:rsid w:val="001D30DA"/>
    <w:rsid w:val="001D64C6"/>
    <w:rsid w:val="00261462"/>
    <w:rsid w:val="00261F90"/>
    <w:rsid w:val="00267FF3"/>
    <w:rsid w:val="00272C06"/>
    <w:rsid w:val="00374943"/>
    <w:rsid w:val="00382E7E"/>
    <w:rsid w:val="003B6EAE"/>
    <w:rsid w:val="003C0B39"/>
    <w:rsid w:val="003C252A"/>
    <w:rsid w:val="003E440E"/>
    <w:rsid w:val="003F7FE7"/>
    <w:rsid w:val="00404AE7"/>
    <w:rsid w:val="00447A8A"/>
    <w:rsid w:val="00450259"/>
    <w:rsid w:val="004624F5"/>
    <w:rsid w:val="004874C2"/>
    <w:rsid w:val="004B174D"/>
    <w:rsid w:val="004F0249"/>
    <w:rsid w:val="00531CE7"/>
    <w:rsid w:val="00545EDF"/>
    <w:rsid w:val="005638D2"/>
    <w:rsid w:val="00565167"/>
    <w:rsid w:val="005A04E8"/>
    <w:rsid w:val="005F19E9"/>
    <w:rsid w:val="006007ED"/>
    <w:rsid w:val="00615C1F"/>
    <w:rsid w:val="00652BC3"/>
    <w:rsid w:val="006C4D02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4926"/>
    <w:rsid w:val="00A95494"/>
    <w:rsid w:val="00AB2885"/>
    <w:rsid w:val="00AB6FE2"/>
    <w:rsid w:val="00B00FB9"/>
    <w:rsid w:val="00B22487"/>
    <w:rsid w:val="00B83A34"/>
    <w:rsid w:val="00B954E6"/>
    <w:rsid w:val="00BA0C0C"/>
    <w:rsid w:val="00BD6F2E"/>
    <w:rsid w:val="00BE0A38"/>
    <w:rsid w:val="00BE59E5"/>
    <w:rsid w:val="00C13108"/>
    <w:rsid w:val="00C2432E"/>
    <w:rsid w:val="00C47F3A"/>
    <w:rsid w:val="00C62F81"/>
    <w:rsid w:val="00C81399"/>
    <w:rsid w:val="00C94B1F"/>
    <w:rsid w:val="00C963EC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E25C16"/>
    <w:rsid w:val="00E85EF6"/>
    <w:rsid w:val="00E86382"/>
    <w:rsid w:val="00EB4268"/>
    <w:rsid w:val="00EB6590"/>
    <w:rsid w:val="00EC34BF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user</cp:lastModifiedBy>
  <cp:revision>31</cp:revision>
  <cp:lastPrinted>2019-09-20T09:59:00Z</cp:lastPrinted>
  <dcterms:created xsi:type="dcterms:W3CDTF">2019-02-06T11:17:00Z</dcterms:created>
  <dcterms:modified xsi:type="dcterms:W3CDTF">2024-02-12T12:36:00Z</dcterms:modified>
</cp:coreProperties>
</file>